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702A48E9" w14:textId="77777777" w:rsidR="00E91A80" w:rsidRPr="00E91A80" w:rsidRDefault="00E91A80" w:rsidP="00E91A80">
      <w:pPr>
        <w:rPr>
          <w:bCs/>
        </w:rPr>
      </w:pPr>
      <w:r w:rsidRPr="00E91A80">
        <w:rPr>
          <w:bCs/>
        </w:rPr>
        <w:t>Tekutá spájkovacia živica na jemné spájkovanie elektroniky.</w:t>
      </w:r>
    </w:p>
    <w:p w14:paraId="642AB2D9" w14:textId="213BF999" w:rsidR="008C73E6" w:rsidRPr="008C73E6" w:rsidRDefault="00E91A80" w:rsidP="00E91A80">
      <w:pPr>
        <w:rPr>
          <w:bCs/>
        </w:rPr>
      </w:pPr>
      <w:r w:rsidRPr="00E91A80">
        <w:rPr>
          <w:bCs/>
        </w:rPr>
        <w:t>Bez obsahu kyselín, nespôsobuje koróziu, ak sa nechá na povrchu.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1D4F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A80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2025-09-23T07:36:00Z</dcterms:created>
  <dcterms:modified xsi:type="dcterms:W3CDTF">2025-09-23T07:36:00Z</dcterms:modified>
</cp:coreProperties>
</file>